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C394B9" w14:textId="77777777" w:rsidR="00AE0E1F" w:rsidRPr="002C27A6" w:rsidRDefault="005D6D3F" w:rsidP="00563067">
      <w:pPr>
        <w:pStyle w:val="Tekstwstpniesformatowany"/>
        <w:jc w:val="center"/>
        <w:rPr>
          <w:rFonts w:ascii="Arial" w:hAnsi="Arial" w:cs="Arial"/>
          <w:b/>
          <w:bCs/>
          <w:sz w:val="24"/>
          <w:szCs w:val="24"/>
        </w:rPr>
      </w:pPr>
      <w:r w:rsidRPr="002C27A6">
        <w:rPr>
          <w:rFonts w:ascii="Arial" w:hAnsi="Arial" w:cs="Arial"/>
          <w:b/>
          <w:bCs/>
          <w:sz w:val="24"/>
          <w:szCs w:val="24"/>
        </w:rPr>
        <w:t>Regulamin konkursu rysunkowego dla dzieci i młodzieży „Moja rodzina”</w:t>
      </w:r>
    </w:p>
    <w:p w14:paraId="6A2D30D5" w14:textId="77777777" w:rsidR="00AE0E1F" w:rsidRPr="002C27A6" w:rsidRDefault="00AE0E1F" w:rsidP="003F59B0">
      <w:pPr>
        <w:pStyle w:val="Tekstwstpniesformatowany"/>
        <w:jc w:val="both"/>
        <w:rPr>
          <w:rFonts w:ascii="Arial" w:hAnsi="Arial" w:cs="Arial"/>
          <w:sz w:val="24"/>
          <w:szCs w:val="24"/>
        </w:rPr>
      </w:pPr>
    </w:p>
    <w:p w14:paraId="62B73AFD" w14:textId="77777777" w:rsidR="00AE0E1F" w:rsidRPr="002C27A6" w:rsidRDefault="00AE0E1F" w:rsidP="003F59B0">
      <w:pPr>
        <w:pStyle w:val="Tekstwstpniesformatowany"/>
        <w:jc w:val="both"/>
        <w:rPr>
          <w:rFonts w:ascii="Arial" w:hAnsi="Arial" w:cs="Arial"/>
          <w:sz w:val="24"/>
          <w:szCs w:val="24"/>
        </w:rPr>
      </w:pPr>
    </w:p>
    <w:p w14:paraId="2A5ED886" w14:textId="77777777" w:rsidR="00AE0E1F" w:rsidRPr="002C27A6" w:rsidRDefault="005D6D3F" w:rsidP="003F59B0">
      <w:pPr>
        <w:pStyle w:val="Tekstwstpniesformatowany"/>
        <w:jc w:val="both"/>
        <w:rPr>
          <w:rFonts w:ascii="Arial" w:hAnsi="Arial" w:cs="Arial"/>
          <w:b/>
          <w:bCs/>
          <w:sz w:val="24"/>
          <w:szCs w:val="24"/>
        </w:rPr>
      </w:pPr>
      <w:r w:rsidRPr="002C27A6">
        <w:rPr>
          <w:rFonts w:ascii="Arial" w:hAnsi="Arial" w:cs="Arial"/>
          <w:b/>
          <w:bCs/>
          <w:sz w:val="24"/>
          <w:szCs w:val="24"/>
        </w:rPr>
        <w:t>§1 Regulamin</w:t>
      </w:r>
    </w:p>
    <w:p w14:paraId="13A553A4" w14:textId="77777777" w:rsidR="00AE0E1F" w:rsidRPr="002C27A6" w:rsidRDefault="005D6D3F" w:rsidP="003F59B0">
      <w:pPr>
        <w:pStyle w:val="Tekstwstpniesformatowany"/>
        <w:spacing w:before="240"/>
        <w:ind w:left="709"/>
        <w:jc w:val="both"/>
        <w:rPr>
          <w:rFonts w:ascii="Arial" w:hAnsi="Arial" w:cs="Arial"/>
          <w:sz w:val="24"/>
          <w:szCs w:val="24"/>
        </w:rPr>
      </w:pPr>
      <w:r w:rsidRPr="002C27A6">
        <w:rPr>
          <w:rFonts w:ascii="Arial" w:hAnsi="Arial" w:cs="Arial"/>
          <w:sz w:val="24"/>
          <w:szCs w:val="24"/>
        </w:rPr>
        <w:t>Niniejszy regulamin reguluje zasady konkursu rysunkowego dla dzieci „Moja rodzina” zwanego dalej Konkursem</w:t>
      </w:r>
      <w:r w:rsidR="00563067">
        <w:rPr>
          <w:rFonts w:ascii="Arial" w:hAnsi="Arial" w:cs="Arial"/>
          <w:sz w:val="24"/>
          <w:szCs w:val="24"/>
        </w:rPr>
        <w:t>.</w:t>
      </w:r>
    </w:p>
    <w:p w14:paraId="48866E94" w14:textId="77777777" w:rsidR="00AE0E1F" w:rsidRPr="002C27A6" w:rsidRDefault="00AE0E1F" w:rsidP="003F59B0">
      <w:pPr>
        <w:pStyle w:val="Tekstwstpniesformatowany"/>
        <w:jc w:val="both"/>
        <w:rPr>
          <w:rFonts w:ascii="Arial" w:hAnsi="Arial" w:cs="Arial"/>
          <w:sz w:val="24"/>
          <w:szCs w:val="24"/>
        </w:rPr>
      </w:pPr>
    </w:p>
    <w:p w14:paraId="684CFFDA" w14:textId="77777777" w:rsidR="00AE0E1F" w:rsidRPr="002C27A6" w:rsidRDefault="005D6D3F" w:rsidP="003F59B0">
      <w:pPr>
        <w:pStyle w:val="Tekstwstpniesformatowany"/>
        <w:jc w:val="both"/>
        <w:rPr>
          <w:rFonts w:ascii="Arial" w:hAnsi="Arial" w:cs="Arial"/>
          <w:b/>
          <w:bCs/>
          <w:sz w:val="24"/>
          <w:szCs w:val="24"/>
        </w:rPr>
      </w:pPr>
      <w:r w:rsidRPr="002C27A6">
        <w:rPr>
          <w:rFonts w:ascii="Arial" w:hAnsi="Arial" w:cs="Arial"/>
          <w:b/>
          <w:bCs/>
          <w:sz w:val="24"/>
          <w:szCs w:val="24"/>
        </w:rPr>
        <w:t>§2 Organizator</w:t>
      </w:r>
    </w:p>
    <w:p w14:paraId="6D003119" w14:textId="77777777" w:rsidR="00AE0E1F" w:rsidRPr="002C27A6" w:rsidRDefault="005D6D3F" w:rsidP="003F59B0">
      <w:pPr>
        <w:pStyle w:val="Tekstwstpniesformatowany"/>
        <w:spacing w:before="240"/>
        <w:ind w:left="709"/>
        <w:jc w:val="both"/>
        <w:rPr>
          <w:rFonts w:ascii="Arial" w:hAnsi="Arial" w:cs="Arial"/>
          <w:sz w:val="24"/>
          <w:szCs w:val="24"/>
        </w:rPr>
      </w:pPr>
      <w:r w:rsidRPr="002C27A6">
        <w:rPr>
          <w:rFonts w:ascii="Arial" w:hAnsi="Arial" w:cs="Arial"/>
          <w:sz w:val="24"/>
          <w:szCs w:val="24"/>
        </w:rPr>
        <w:t>Organizatorem Konkursu jest Związek Dużych Rodzin „Trzy Plus”, z siedzibą w Warszawie, przy ul. Solec 81B/73A, 00-382 Warszawa, wpisany do Krajowego Rejestru Sądowego pod nr KRS 0000279928, NIP 9512220761.</w:t>
      </w:r>
    </w:p>
    <w:p w14:paraId="3B68834B" w14:textId="77777777" w:rsidR="00AE0E1F" w:rsidRPr="002C27A6" w:rsidRDefault="00AE0E1F" w:rsidP="003F59B0">
      <w:pPr>
        <w:pStyle w:val="Tekstwstpniesformatowany"/>
        <w:jc w:val="both"/>
        <w:rPr>
          <w:rFonts w:ascii="Arial" w:hAnsi="Arial" w:cs="Arial"/>
          <w:sz w:val="24"/>
          <w:szCs w:val="24"/>
        </w:rPr>
      </w:pPr>
    </w:p>
    <w:p w14:paraId="3381ADC9" w14:textId="77777777" w:rsidR="00AE0E1F" w:rsidRPr="002C27A6" w:rsidRDefault="005D6D3F" w:rsidP="003F59B0">
      <w:pPr>
        <w:pStyle w:val="Tekstwstpniesformatowany"/>
        <w:jc w:val="both"/>
        <w:rPr>
          <w:rFonts w:ascii="Arial" w:hAnsi="Arial" w:cs="Arial"/>
          <w:b/>
          <w:bCs/>
          <w:sz w:val="24"/>
          <w:szCs w:val="24"/>
        </w:rPr>
      </w:pPr>
      <w:r w:rsidRPr="002C27A6">
        <w:rPr>
          <w:rFonts w:ascii="Arial" w:hAnsi="Arial" w:cs="Arial"/>
          <w:b/>
          <w:bCs/>
          <w:sz w:val="24"/>
          <w:szCs w:val="24"/>
        </w:rPr>
        <w:t>§3 Czas trwania Konkursu</w:t>
      </w:r>
    </w:p>
    <w:p w14:paraId="10F4D42F" w14:textId="77777777" w:rsidR="00AE0E1F" w:rsidRPr="002C27A6" w:rsidRDefault="005D6D3F" w:rsidP="003F59B0">
      <w:pPr>
        <w:pStyle w:val="Tekstwstpniesformatowany"/>
        <w:numPr>
          <w:ilvl w:val="0"/>
          <w:numId w:val="5"/>
        </w:numPr>
        <w:spacing w:before="240"/>
        <w:jc w:val="both"/>
        <w:rPr>
          <w:rFonts w:ascii="Arial" w:hAnsi="Arial" w:cs="Arial"/>
          <w:sz w:val="24"/>
          <w:szCs w:val="24"/>
        </w:rPr>
      </w:pPr>
      <w:r w:rsidRPr="002C27A6">
        <w:rPr>
          <w:rFonts w:ascii="Arial" w:hAnsi="Arial" w:cs="Arial"/>
          <w:sz w:val="24"/>
          <w:szCs w:val="24"/>
        </w:rPr>
        <w:t>Konkurs rozpoczyna się 26 marca 2019 r. i trwa do 31 maja 2019 r.</w:t>
      </w:r>
    </w:p>
    <w:p w14:paraId="1B7CD296" w14:textId="7F165958" w:rsidR="00AE0E1F" w:rsidRPr="002C27A6" w:rsidRDefault="005D6D3F" w:rsidP="00AE55A2">
      <w:pPr>
        <w:pStyle w:val="Tekstwstpniesformatowany"/>
        <w:numPr>
          <w:ilvl w:val="0"/>
          <w:numId w:val="5"/>
        </w:numPr>
        <w:spacing w:before="240"/>
        <w:jc w:val="both"/>
        <w:rPr>
          <w:rFonts w:ascii="Arial" w:hAnsi="Arial" w:cs="Arial"/>
          <w:sz w:val="24"/>
          <w:szCs w:val="24"/>
        </w:rPr>
      </w:pPr>
      <w:r w:rsidRPr="002C27A6">
        <w:rPr>
          <w:rFonts w:ascii="Arial" w:hAnsi="Arial" w:cs="Arial"/>
          <w:sz w:val="24"/>
          <w:szCs w:val="24"/>
        </w:rPr>
        <w:t>W dniach 1</w:t>
      </w:r>
      <w:r w:rsidR="00AC3DB6">
        <w:rPr>
          <w:rFonts w:ascii="Arial" w:hAnsi="Arial" w:cs="Arial"/>
          <w:sz w:val="24"/>
          <w:szCs w:val="24"/>
        </w:rPr>
        <w:t xml:space="preserve"> </w:t>
      </w:r>
      <w:r w:rsidRPr="002C27A6">
        <w:rPr>
          <w:rFonts w:ascii="Arial" w:hAnsi="Arial" w:cs="Arial"/>
          <w:sz w:val="24"/>
          <w:szCs w:val="24"/>
        </w:rPr>
        <w:t>- 16 czerwca 2019 r. zostanie wybranyc</w:t>
      </w:r>
      <w:r w:rsidR="006E55CC">
        <w:rPr>
          <w:rFonts w:ascii="Arial" w:hAnsi="Arial" w:cs="Arial"/>
          <w:sz w:val="24"/>
          <w:szCs w:val="24"/>
        </w:rPr>
        <w:t>h sześć prac plastycznych – 3</w:t>
      </w:r>
      <w:r w:rsidRPr="002C27A6">
        <w:rPr>
          <w:rFonts w:ascii="Arial" w:hAnsi="Arial" w:cs="Arial"/>
          <w:sz w:val="24"/>
          <w:szCs w:val="24"/>
        </w:rPr>
        <w:t xml:space="preserve"> prace główne i 3 prace wyróżnione. Wszystkie wybrane prace zostaną przedstawione w czerwcowym newsletterze</w:t>
      </w:r>
      <w:r w:rsidR="00AE55A2">
        <w:rPr>
          <w:rFonts w:ascii="Arial" w:hAnsi="Arial" w:cs="Arial"/>
          <w:sz w:val="24"/>
          <w:szCs w:val="24"/>
        </w:rPr>
        <w:t xml:space="preserve"> oraz na stronie internetowej www.</w:t>
      </w:r>
      <w:r w:rsidR="00AE55A2" w:rsidRPr="00AE55A2">
        <w:rPr>
          <w:rFonts w:ascii="Arial" w:hAnsi="Arial" w:cs="Arial"/>
          <w:sz w:val="24"/>
          <w:szCs w:val="24"/>
        </w:rPr>
        <w:t>3plus.pl</w:t>
      </w:r>
    </w:p>
    <w:p w14:paraId="1EA79139" w14:textId="77777777" w:rsidR="00AE0E1F" w:rsidRPr="002C27A6" w:rsidRDefault="00AE0E1F" w:rsidP="003F59B0">
      <w:pPr>
        <w:pStyle w:val="Tekstwstpniesformatowany"/>
        <w:jc w:val="both"/>
        <w:rPr>
          <w:rFonts w:ascii="Arial" w:hAnsi="Arial" w:cs="Arial"/>
          <w:sz w:val="24"/>
          <w:szCs w:val="24"/>
        </w:rPr>
      </w:pPr>
    </w:p>
    <w:p w14:paraId="1D7AEB2F" w14:textId="77777777" w:rsidR="00AE0E1F" w:rsidRPr="002C27A6" w:rsidRDefault="005D6D3F" w:rsidP="003F59B0">
      <w:pPr>
        <w:pStyle w:val="Tekstwstpniesformatowany"/>
        <w:jc w:val="both"/>
        <w:rPr>
          <w:rFonts w:ascii="Arial" w:hAnsi="Arial" w:cs="Arial"/>
          <w:b/>
          <w:bCs/>
          <w:sz w:val="24"/>
          <w:szCs w:val="24"/>
        </w:rPr>
      </w:pPr>
      <w:r w:rsidRPr="002C27A6">
        <w:rPr>
          <w:rFonts w:ascii="Arial" w:hAnsi="Arial" w:cs="Arial"/>
          <w:b/>
          <w:bCs/>
          <w:sz w:val="24"/>
          <w:szCs w:val="24"/>
        </w:rPr>
        <w:t>§4 Uczestnicy Konkursu</w:t>
      </w:r>
    </w:p>
    <w:p w14:paraId="0F9D3BC0" w14:textId="740154F5" w:rsidR="00AE0E1F" w:rsidRDefault="005D6D3F" w:rsidP="003F59B0">
      <w:pPr>
        <w:pStyle w:val="Tekstwstpniesformatowany"/>
        <w:numPr>
          <w:ilvl w:val="0"/>
          <w:numId w:val="8"/>
        </w:numPr>
        <w:spacing w:before="240"/>
        <w:jc w:val="both"/>
        <w:rPr>
          <w:rFonts w:ascii="Arial" w:hAnsi="Arial" w:cs="Arial"/>
          <w:sz w:val="24"/>
          <w:szCs w:val="24"/>
        </w:rPr>
      </w:pPr>
      <w:r w:rsidRPr="002C27A6">
        <w:rPr>
          <w:rFonts w:ascii="Arial" w:hAnsi="Arial" w:cs="Arial"/>
          <w:sz w:val="24"/>
          <w:szCs w:val="24"/>
        </w:rPr>
        <w:t>Uczestnikami Konkursu mogą być dzieci i młodzież</w:t>
      </w:r>
      <w:r w:rsidR="00AC3DB6">
        <w:rPr>
          <w:rFonts w:ascii="Arial" w:hAnsi="Arial" w:cs="Arial"/>
          <w:sz w:val="24"/>
          <w:szCs w:val="24"/>
        </w:rPr>
        <w:t xml:space="preserve"> z rodzin należących do Związku Dużych Rodzin „Trzy Plus”</w:t>
      </w:r>
      <w:r w:rsidRPr="002C27A6">
        <w:rPr>
          <w:rFonts w:ascii="Arial" w:hAnsi="Arial" w:cs="Arial"/>
          <w:sz w:val="24"/>
          <w:szCs w:val="24"/>
        </w:rPr>
        <w:t xml:space="preserve"> w wieku 5-15 lat, którzy w czasie trwania Konkursu przystąpią do niego zgodnie z zasadami określonymi w niniejszym regulaminie.</w:t>
      </w:r>
    </w:p>
    <w:p w14:paraId="1E09E7C7" w14:textId="291DD5BC" w:rsidR="0014782B" w:rsidRPr="002C27A6" w:rsidRDefault="0014782B" w:rsidP="003F59B0">
      <w:pPr>
        <w:pStyle w:val="Tekstwstpniesformatowany"/>
        <w:numPr>
          <w:ilvl w:val="0"/>
          <w:numId w:val="8"/>
        </w:numPr>
        <w:spacing w:before="24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 Konkursie nie mogą brać udziału dzieci członków Komisji regulaminowej, ani członkowie ich rodzin prowadzących wspólne gospodarstwo domowe.</w:t>
      </w:r>
    </w:p>
    <w:p w14:paraId="7D0D8B84" w14:textId="77777777" w:rsidR="00AE0E1F" w:rsidRPr="002C27A6" w:rsidRDefault="00AE0E1F" w:rsidP="003F59B0">
      <w:pPr>
        <w:pStyle w:val="Tekstwstpniesformatowany"/>
        <w:jc w:val="both"/>
        <w:rPr>
          <w:rFonts w:ascii="Arial" w:hAnsi="Arial" w:cs="Arial"/>
          <w:sz w:val="24"/>
          <w:szCs w:val="24"/>
        </w:rPr>
      </w:pPr>
    </w:p>
    <w:p w14:paraId="0BAE3913" w14:textId="77777777" w:rsidR="00AE0E1F" w:rsidRPr="002C27A6" w:rsidRDefault="005D6D3F" w:rsidP="003F59B0">
      <w:pPr>
        <w:pStyle w:val="Tekstwstpniesformatowany"/>
        <w:jc w:val="both"/>
        <w:rPr>
          <w:rFonts w:ascii="Arial" w:hAnsi="Arial" w:cs="Arial"/>
          <w:sz w:val="24"/>
          <w:szCs w:val="24"/>
        </w:rPr>
      </w:pPr>
      <w:r w:rsidRPr="002C27A6">
        <w:rPr>
          <w:rFonts w:ascii="Arial" w:hAnsi="Arial" w:cs="Arial"/>
          <w:b/>
          <w:bCs/>
          <w:sz w:val="24"/>
          <w:szCs w:val="24"/>
        </w:rPr>
        <w:t>§5 Zasady Konkursu</w:t>
      </w:r>
    </w:p>
    <w:p w14:paraId="35D03398" w14:textId="3CD48D89" w:rsidR="00AE0E1F" w:rsidRPr="002C27A6" w:rsidRDefault="005D6D3F" w:rsidP="003F59B0">
      <w:pPr>
        <w:pStyle w:val="Tekstwstpniesformatowany"/>
        <w:numPr>
          <w:ilvl w:val="0"/>
          <w:numId w:val="3"/>
        </w:numPr>
        <w:spacing w:before="240"/>
        <w:jc w:val="both"/>
        <w:rPr>
          <w:rFonts w:ascii="Arial" w:hAnsi="Arial" w:cs="Arial"/>
          <w:sz w:val="24"/>
          <w:szCs w:val="24"/>
        </w:rPr>
      </w:pPr>
      <w:r w:rsidRPr="002C27A6">
        <w:rPr>
          <w:rFonts w:ascii="Arial" w:hAnsi="Arial" w:cs="Arial"/>
          <w:sz w:val="24"/>
          <w:szCs w:val="24"/>
        </w:rPr>
        <w:t xml:space="preserve">Aby wziąć udział w Konkursie Uczestnicy muszą nadesłać własnoręcznie wykonane prace w dowolnej technice w formacie A4, przedstawiające rodzinę danego Uczestnika. Wszystkie prace powinny być </w:t>
      </w:r>
      <w:r w:rsidRPr="00AE55A2">
        <w:rPr>
          <w:rFonts w:ascii="Arial" w:hAnsi="Arial" w:cs="Arial"/>
          <w:sz w:val="24"/>
          <w:szCs w:val="24"/>
        </w:rPr>
        <w:t xml:space="preserve">oznaczone </w:t>
      </w:r>
      <w:r w:rsidR="00F62DCD" w:rsidRPr="00AE55A2">
        <w:rPr>
          <w:rFonts w:ascii="Arial" w:hAnsi="Arial" w:cs="Arial"/>
          <w:sz w:val="24"/>
          <w:szCs w:val="24"/>
        </w:rPr>
        <w:t xml:space="preserve">na odwrocie </w:t>
      </w:r>
      <w:r w:rsidRPr="002C27A6">
        <w:rPr>
          <w:rFonts w:ascii="Arial" w:hAnsi="Arial" w:cs="Arial"/>
          <w:sz w:val="24"/>
          <w:szCs w:val="24"/>
        </w:rPr>
        <w:t>imieniem i nazwiskiem autora, jego wiekiem oraz nume</w:t>
      </w:r>
      <w:r w:rsidR="00DA0298">
        <w:rPr>
          <w:rFonts w:ascii="Arial" w:hAnsi="Arial" w:cs="Arial"/>
          <w:sz w:val="24"/>
          <w:szCs w:val="24"/>
        </w:rPr>
        <w:t>rem telefonu kontaktowego. Jedno dziecko</w:t>
      </w:r>
      <w:bookmarkStart w:id="0" w:name="_GoBack"/>
      <w:bookmarkEnd w:id="0"/>
      <w:r w:rsidRPr="002C27A6">
        <w:rPr>
          <w:rFonts w:ascii="Arial" w:hAnsi="Arial" w:cs="Arial"/>
          <w:sz w:val="24"/>
          <w:szCs w:val="24"/>
        </w:rPr>
        <w:t xml:space="preserve"> może nadesłać tylko jedną pracę.</w:t>
      </w:r>
    </w:p>
    <w:p w14:paraId="0F580FB6" w14:textId="77777777" w:rsidR="00AE0E1F" w:rsidRDefault="005D6D3F" w:rsidP="003F59B0">
      <w:pPr>
        <w:pStyle w:val="Tekstwstpniesformatowany"/>
        <w:numPr>
          <w:ilvl w:val="0"/>
          <w:numId w:val="3"/>
        </w:numPr>
        <w:spacing w:before="240"/>
        <w:jc w:val="both"/>
        <w:rPr>
          <w:rFonts w:ascii="Arial" w:hAnsi="Arial" w:cs="Arial"/>
          <w:sz w:val="24"/>
          <w:szCs w:val="24"/>
        </w:rPr>
      </w:pPr>
      <w:r w:rsidRPr="002C27A6">
        <w:rPr>
          <w:rFonts w:ascii="Arial" w:hAnsi="Arial" w:cs="Arial"/>
          <w:sz w:val="24"/>
          <w:szCs w:val="24"/>
        </w:rPr>
        <w:t>Prace należy nadsyłać pocztą na adres Związek Dużych Rodzin „Trzy Plus”, ul. Żytnia 13/13, 01-014 Warszawa z dopiskiem na kopercie „Moja rodzina”</w:t>
      </w:r>
      <w:r w:rsidR="002C27A6">
        <w:rPr>
          <w:rFonts w:ascii="Arial" w:hAnsi="Arial" w:cs="Arial"/>
          <w:sz w:val="24"/>
          <w:szCs w:val="24"/>
        </w:rPr>
        <w:t>.</w:t>
      </w:r>
    </w:p>
    <w:p w14:paraId="405F6327" w14:textId="77777777" w:rsidR="002C27A6" w:rsidRDefault="002C27A6" w:rsidP="003F59B0">
      <w:pPr>
        <w:pStyle w:val="Tekstwstpniesformatowany"/>
        <w:numPr>
          <w:ilvl w:val="0"/>
          <w:numId w:val="3"/>
        </w:numPr>
        <w:spacing w:before="24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Do pracy plastycznej należy dołączyć pisemne oświadczenie, stanowiące załącznik 1 do Regulaminu.</w:t>
      </w:r>
    </w:p>
    <w:p w14:paraId="266BA530" w14:textId="77777777" w:rsidR="002C27A6" w:rsidRDefault="002C27A6" w:rsidP="003F59B0">
      <w:pPr>
        <w:pStyle w:val="Tekstwstpniesformatowany"/>
        <w:numPr>
          <w:ilvl w:val="0"/>
          <w:numId w:val="3"/>
        </w:numPr>
        <w:spacing w:before="24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Dane osobowe przekazane Organizatorowi przez Uczestników Konkursu będą przetwarzane przez Organizatora wyłączenie w celu realizacji Konkursu i doręczenia nagród. Podanie danych osobowych jest dobrowolne, jednak ich niepodanie uniemożliwia otrzymanie nagrody w Konkursie.</w:t>
      </w:r>
    </w:p>
    <w:p w14:paraId="0AACE9FF" w14:textId="77777777" w:rsidR="00AE0E1F" w:rsidRDefault="002C27A6" w:rsidP="003F59B0">
      <w:pPr>
        <w:pStyle w:val="Tekstwstpniesformatowany"/>
        <w:numPr>
          <w:ilvl w:val="0"/>
          <w:numId w:val="3"/>
        </w:numPr>
        <w:spacing w:before="24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Prace plastyczne przyjmowane będą  do 31 maja 2019 roku (decyduje data stempla pocztowego).</w:t>
      </w:r>
    </w:p>
    <w:p w14:paraId="2699A106" w14:textId="77777777" w:rsidR="002C27A6" w:rsidRPr="002C27A6" w:rsidRDefault="002C27A6" w:rsidP="003F59B0">
      <w:pPr>
        <w:pStyle w:val="Tekstwstpniesformatowany"/>
        <w:jc w:val="both"/>
        <w:rPr>
          <w:rFonts w:ascii="Arial" w:hAnsi="Arial" w:cs="Arial"/>
          <w:sz w:val="24"/>
          <w:szCs w:val="24"/>
        </w:rPr>
      </w:pPr>
    </w:p>
    <w:p w14:paraId="6EC31E4C" w14:textId="77777777" w:rsidR="002C27A6" w:rsidRPr="002C27A6" w:rsidRDefault="002C27A6" w:rsidP="003F59B0">
      <w:pPr>
        <w:pStyle w:val="Tekstwstpniesformatowany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§6</w:t>
      </w:r>
      <w:r w:rsidRPr="002C27A6">
        <w:rPr>
          <w:rFonts w:ascii="Arial" w:hAnsi="Arial" w:cs="Arial"/>
          <w:b/>
          <w:bCs/>
          <w:sz w:val="24"/>
          <w:szCs w:val="24"/>
        </w:rPr>
        <w:t xml:space="preserve"> </w:t>
      </w:r>
      <w:r w:rsidR="006E55CC">
        <w:rPr>
          <w:rFonts w:ascii="Arial" w:hAnsi="Arial" w:cs="Arial"/>
          <w:b/>
          <w:bCs/>
          <w:sz w:val="24"/>
          <w:szCs w:val="24"/>
        </w:rPr>
        <w:t>Nagrody</w:t>
      </w:r>
    </w:p>
    <w:p w14:paraId="4E6E2F83" w14:textId="77777777" w:rsidR="002C27A6" w:rsidRDefault="006E55CC" w:rsidP="003F59B0">
      <w:pPr>
        <w:pStyle w:val="Tekstpodstawowy"/>
        <w:numPr>
          <w:ilvl w:val="0"/>
          <w:numId w:val="1"/>
        </w:numPr>
        <w:spacing w:before="240"/>
        <w:jc w:val="both"/>
        <w:rPr>
          <w:rFonts w:ascii="Arial" w:hAnsi="Arial"/>
        </w:rPr>
      </w:pPr>
      <w:r>
        <w:rPr>
          <w:rFonts w:ascii="Arial" w:hAnsi="Arial"/>
        </w:rPr>
        <w:lastRenderedPageBreak/>
        <w:t>W dniach od 1 do 16 czerwca 2019 r., Komisja Konkursowa spośród nadesłanych prac przyznawać będzie trzy nagrody główne i trzy wyróżnienia.</w:t>
      </w:r>
    </w:p>
    <w:p w14:paraId="74218FA0" w14:textId="77777777" w:rsidR="006E55CC" w:rsidRDefault="006E55CC" w:rsidP="003F59B0">
      <w:pPr>
        <w:pStyle w:val="Tekstpodstawowy"/>
        <w:numPr>
          <w:ilvl w:val="0"/>
          <w:numId w:val="1"/>
        </w:numPr>
        <w:spacing w:before="240"/>
        <w:jc w:val="both"/>
        <w:rPr>
          <w:rFonts w:ascii="Arial" w:hAnsi="Arial"/>
        </w:rPr>
      </w:pPr>
      <w:r>
        <w:rPr>
          <w:rFonts w:ascii="Arial" w:hAnsi="Arial"/>
        </w:rPr>
        <w:t>Wszystkie nagrody i wyróżnienia zostaną wydane zwycięzcom najpóźniej do 14 lipca 2019 r.</w:t>
      </w:r>
    </w:p>
    <w:p w14:paraId="468FE190" w14:textId="77777777" w:rsidR="00DA5714" w:rsidRPr="0014782B" w:rsidRDefault="006E55CC" w:rsidP="003F59B0">
      <w:pPr>
        <w:pStyle w:val="Tekstpodstawowy"/>
        <w:numPr>
          <w:ilvl w:val="0"/>
          <w:numId w:val="1"/>
        </w:numPr>
        <w:spacing w:before="240"/>
        <w:jc w:val="both"/>
        <w:rPr>
          <w:rFonts w:ascii="Arial" w:hAnsi="Arial"/>
        </w:rPr>
      </w:pPr>
      <w:r>
        <w:rPr>
          <w:rFonts w:ascii="Arial" w:hAnsi="Arial"/>
        </w:rPr>
        <w:t xml:space="preserve">Fundatorami nagród będą </w:t>
      </w:r>
      <w:r w:rsidR="00F62DCD" w:rsidRPr="00AE55A2">
        <w:rPr>
          <w:rFonts w:ascii="Arial" w:hAnsi="Arial"/>
        </w:rPr>
        <w:t xml:space="preserve">m.in. </w:t>
      </w:r>
      <w:r>
        <w:rPr>
          <w:rFonts w:ascii="Arial" w:hAnsi="Arial"/>
        </w:rPr>
        <w:t>partnerzy programu Kart</w:t>
      </w:r>
      <w:r w:rsidR="00563067">
        <w:rPr>
          <w:rFonts w:ascii="Arial" w:hAnsi="Arial"/>
        </w:rPr>
        <w:t>a</w:t>
      </w:r>
      <w:r>
        <w:rPr>
          <w:rFonts w:ascii="Arial" w:hAnsi="Arial"/>
        </w:rPr>
        <w:t xml:space="preserve"> Dużej Rodziny</w:t>
      </w:r>
      <w:r w:rsidR="00CE6D75">
        <w:rPr>
          <w:rFonts w:ascii="Arial" w:hAnsi="Arial"/>
        </w:rPr>
        <w:t xml:space="preserve">, </w:t>
      </w:r>
      <w:r w:rsidR="00CE6D75" w:rsidRPr="00E579E5">
        <w:rPr>
          <w:rFonts w:ascii="Arial" w:hAnsi="Arial"/>
        </w:rPr>
        <w:t>Ministerstwo Rodziny, Pracy i Polityki Społecznej</w:t>
      </w:r>
      <w:r>
        <w:rPr>
          <w:rFonts w:ascii="Arial" w:hAnsi="Arial"/>
        </w:rPr>
        <w:t xml:space="preserve"> oraz osoby prywatne sympatyzujące ze Związkiem Dużych Rodzin „Trzy Plus”</w:t>
      </w:r>
      <w:r w:rsidR="00CE6D75">
        <w:rPr>
          <w:rFonts w:ascii="Arial" w:hAnsi="Arial"/>
        </w:rPr>
        <w:t>.</w:t>
      </w:r>
    </w:p>
    <w:p w14:paraId="18CD35A5" w14:textId="77777777" w:rsidR="00DA5714" w:rsidRPr="002C27A6" w:rsidRDefault="00DA5714" w:rsidP="003F59B0">
      <w:pPr>
        <w:pStyle w:val="Tekstwstpniesformatowany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§6 Komisja regulaminowa Konkursu</w:t>
      </w:r>
    </w:p>
    <w:p w14:paraId="138FB6BD" w14:textId="77777777" w:rsidR="00AE0E1F" w:rsidRDefault="0014782B" w:rsidP="003F59B0">
      <w:pPr>
        <w:pStyle w:val="Tekstpodstawowy"/>
        <w:numPr>
          <w:ilvl w:val="0"/>
          <w:numId w:val="6"/>
        </w:numPr>
        <w:spacing w:before="240"/>
        <w:jc w:val="both"/>
        <w:rPr>
          <w:rFonts w:ascii="Arial" w:hAnsi="Arial"/>
        </w:rPr>
      </w:pPr>
      <w:r>
        <w:rPr>
          <w:rFonts w:ascii="Arial" w:hAnsi="Arial"/>
        </w:rPr>
        <w:t>Nad oceną nadesłanych prac, wyborem laureatów oraz prawidłowością przebiegu Konkursu będzie czuwać Komisja regulaminowa.</w:t>
      </w:r>
    </w:p>
    <w:p w14:paraId="0B622231" w14:textId="77777777" w:rsidR="0014782B" w:rsidRDefault="0014782B" w:rsidP="003F59B0">
      <w:pPr>
        <w:pStyle w:val="Tekstpodstawowy"/>
        <w:numPr>
          <w:ilvl w:val="0"/>
          <w:numId w:val="6"/>
        </w:numPr>
        <w:spacing w:before="240"/>
        <w:jc w:val="both"/>
        <w:rPr>
          <w:rFonts w:ascii="Arial" w:hAnsi="Arial"/>
        </w:rPr>
      </w:pPr>
      <w:r>
        <w:rPr>
          <w:rFonts w:ascii="Arial" w:hAnsi="Arial"/>
        </w:rPr>
        <w:t>Protokół przyznania nagród i wyróżnień podpisze 3 członków Komisji.</w:t>
      </w:r>
    </w:p>
    <w:p w14:paraId="4EC667C0" w14:textId="77777777" w:rsidR="0014782B" w:rsidRDefault="0014782B" w:rsidP="003F59B0">
      <w:pPr>
        <w:pStyle w:val="Tekstwstpniesformatowany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§6 Inne postanowienia</w:t>
      </w:r>
    </w:p>
    <w:p w14:paraId="2C870233" w14:textId="77777777" w:rsidR="0014782B" w:rsidRPr="003F59B0" w:rsidRDefault="0014782B" w:rsidP="00AE55A2">
      <w:pPr>
        <w:pStyle w:val="Tekstpodstawowy"/>
        <w:numPr>
          <w:ilvl w:val="0"/>
          <w:numId w:val="6"/>
        </w:numPr>
        <w:spacing w:before="240"/>
        <w:jc w:val="both"/>
        <w:rPr>
          <w:rFonts w:ascii="Arial" w:hAnsi="Arial"/>
        </w:rPr>
      </w:pPr>
      <w:r w:rsidRPr="003F59B0">
        <w:rPr>
          <w:rFonts w:ascii="Arial" w:hAnsi="Arial"/>
        </w:rPr>
        <w:t>Wszystkie prace przekazane w czasie trwania Konkursu przechodzą bez wynagrodzenia na własność Związku Dużych Rodzin wraz z prawem do korzystania i rozporządzania w sposób nieograniczony terytorialnie i czasowo</w:t>
      </w:r>
      <w:r w:rsidR="00C70CC8" w:rsidRPr="003F59B0">
        <w:rPr>
          <w:rFonts w:ascii="Arial" w:hAnsi="Arial"/>
        </w:rPr>
        <w:t xml:space="preserve"> na następujących polach eksploatacji, z możliwością przekazywania praw osobom i podmiotom trzecim:</w:t>
      </w:r>
    </w:p>
    <w:p w14:paraId="526C2303" w14:textId="77777777" w:rsidR="00C70CC8" w:rsidRPr="003F59B0" w:rsidRDefault="00C70CC8" w:rsidP="00AE55A2">
      <w:pPr>
        <w:pStyle w:val="Tekstpodstawowy"/>
        <w:numPr>
          <w:ilvl w:val="0"/>
          <w:numId w:val="6"/>
        </w:numPr>
        <w:spacing w:before="240"/>
        <w:jc w:val="both"/>
        <w:rPr>
          <w:rFonts w:ascii="Arial" w:hAnsi="Arial"/>
        </w:rPr>
      </w:pPr>
      <w:r w:rsidRPr="003F59B0">
        <w:rPr>
          <w:rFonts w:ascii="Arial" w:hAnsi="Arial"/>
        </w:rPr>
        <w:t>utrwalanie i zwielokrotnianie (w tym wprowadzanie do pami</w:t>
      </w:r>
      <w:r w:rsidRPr="003F59B0">
        <w:rPr>
          <w:rFonts w:ascii="Arial" w:hAnsi="Arial" w:hint="cs"/>
        </w:rPr>
        <w:t>ę</w:t>
      </w:r>
      <w:r w:rsidRPr="003F59B0">
        <w:rPr>
          <w:rFonts w:ascii="Arial" w:hAnsi="Arial"/>
        </w:rPr>
        <w:t>ci komputera lub innego urz</w:t>
      </w:r>
      <w:r w:rsidRPr="003F59B0">
        <w:rPr>
          <w:rFonts w:ascii="Arial" w:hAnsi="Arial" w:hint="cs"/>
        </w:rPr>
        <w:t>ą</w:t>
      </w:r>
      <w:r w:rsidRPr="003F59B0">
        <w:rPr>
          <w:rFonts w:ascii="Arial" w:hAnsi="Arial"/>
        </w:rPr>
        <w:t>dzenia), wytwarzanie egzemplarzy, jak</w:t>
      </w:r>
      <w:r w:rsidRPr="003F59B0">
        <w:rPr>
          <w:rFonts w:ascii="Arial" w:hAnsi="Arial" w:hint="cs"/>
        </w:rPr>
        <w:t>ą</w:t>
      </w:r>
      <w:r w:rsidRPr="003F59B0">
        <w:rPr>
          <w:rFonts w:ascii="Arial" w:hAnsi="Arial"/>
        </w:rPr>
        <w:t>kolwiek technik</w:t>
      </w:r>
      <w:r w:rsidRPr="003F59B0">
        <w:rPr>
          <w:rFonts w:ascii="Arial" w:hAnsi="Arial" w:hint="cs"/>
        </w:rPr>
        <w:t>ą</w:t>
      </w:r>
      <w:r w:rsidRPr="003F59B0">
        <w:rPr>
          <w:rFonts w:ascii="Arial" w:hAnsi="Arial"/>
        </w:rPr>
        <w:t>, w tym drukarsk</w:t>
      </w:r>
      <w:r w:rsidRPr="003F59B0">
        <w:rPr>
          <w:rFonts w:ascii="Arial" w:hAnsi="Arial" w:hint="cs"/>
        </w:rPr>
        <w:t>ą</w:t>
      </w:r>
      <w:r w:rsidRPr="003F59B0">
        <w:rPr>
          <w:rFonts w:ascii="Arial" w:hAnsi="Arial"/>
        </w:rPr>
        <w:t>, reprograficzn</w:t>
      </w:r>
      <w:r w:rsidRPr="003F59B0">
        <w:rPr>
          <w:rFonts w:ascii="Arial" w:hAnsi="Arial" w:hint="cs"/>
        </w:rPr>
        <w:t>ą</w:t>
      </w:r>
      <w:r w:rsidRPr="003F59B0">
        <w:rPr>
          <w:rFonts w:ascii="Arial" w:hAnsi="Arial"/>
        </w:rPr>
        <w:t>, zapisu magnetycznego, mechanicznego, optycznego, elektronicznego lub innego, technik</w:t>
      </w:r>
      <w:r w:rsidRPr="003F59B0">
        <w:rPr>
          <w:rFonts w:ascii="Arial" w:hAnsi="Arial" w:hint="cs"/>
        </w:rPr>
        <w:t>ą</w:t>
      </w:r>
      <w:r w:rsidRPr="003F59B0">
        <w:rPr>
          <w:rFonts w:ascii="Arial" w:hAnsi="Arial"/>
        </w:rPr>
        <w:t xml:space="preserve"> analogow</w:t>
      </w:r>
      <w:r w:rsidRPr="003F59B0">
        <w:rPr>
          <w:rFonts w:ascii="Arial" w:hAnsi="Arial" w:hint="cs"/>
        </w:rPr>
        <w:t>ą</w:t>
      </w:r>
      <w:r w:rsidRPr="003F59B0">
        <w:rPr>
          <w:rFonts w:ascii="Arial" w:hAnsi="Arial"/>
        </w:rPr>
        <w:t xml:space="preserve"> lub cyfrow</w:t>
      </w:r>
      <w:r w:rsidRPr="003F59B0">
        <w:rPr>
          <w:rFonts w:ascii="Arial" w:hAnsi="Arial" w:hint="cs"/>
        </w:rPr>
        <w:t>ą</w:t>
      </w:r>
      <w:r w:rsidRPr="003F59B0">
        <w:rPr>
          <w:rFonts w:ascii="Arial" w:hAnsi="Arial"/>
        </w:rPr>
        <w:t>, w dowolnym systemie lub formacie; na wszelkich no</w:t>
      </w:r>
      <w:r w:rsidRPr="003F59B0">
        <w:rPr>
          <w:rFonts w:ascii="Arial" w:hAnsi="Arial" w:hint="cs"/>
        </w:rPr>
        <w:t>ś</w:t>
      </w:r>
      <w:r w:rsidRPr="003F59B0">
        <w:rPr>
          <w:rFonts w:ascii="Arial" w:hAnsi="Arial"/>
        </w:rPr>
        <w:t>nikach, w tym no</w:t>
      </w:r>
      <w:r w:rsidRPr="003F59B0">
        <w:rPr>
          <w:rFonts w:ascii="Arial" w:hAnsi="Arial" w:hint="cs"/>
        </w:rPr>
        <w:t>ś</w:t>
      </w:r>
      <w:r w:rsidRPr="003F59B0">
        <w:rPr>
          <w:rFonts w:ascii="Arial" w:hAnsi="Arial"/>
        </w:rPr>
        <w:t xml:space="preserve">nikach audio, audio-video, video, lub podobnych, </w:t>
      </w:r>
      <w:r w:rsidRPr="003F59B0">
        <w:rPr>
          <w:rFonts w:ascii="Arial" w:hAnsi="Arial" w:hint="cs"/>
        </w:rPr>
        <w:t>ś</w:t>
      </w:r>
      <w:r w:rsidRPr="003F59B0">
        <w:rPr>
          <w:rFonts w:ascii="Arial" w:hAnsi="Arial"/>
        </w:rPr>
        <w:t>wiat</w:t>
      </w:r>
      <w:r w:rsidRPr="003F59B0">
        <w:rPr>
          <w:rFonts w:ascii="Arial" w:hAnsi="Arial" w:hint="cs"/>
        </w:rPr>
        <w:t>ł</w:t>
      </w:r>
      <w:r w:rsidRPr="003F59B0">
        <w:rPr>
          <w:rFonts w:ascii="Arial" w:hAnsi="Arial"/>
        </w:rPr>
        <w:t>oczu</w:t>
      </w:r>
      <w:r w:rsidRPr="003F59B0">
        <w:rPr>
          <w:rFonts w:ascii="Arial" w:hAnsi="Arial" w:hint="cs"/>
        </w:rPr>
        <w:t>ł</w:t>
      </w:r>
      <w:r w:rsidRPr="003F59B0">
        <w:rPr>
          <w:rFonts w:ascii="Arial" w:hAnsi="Arial"/>
        </w:rPr>
        <w:t>ych, magnetycznych, optycznych, dyskach, ko</w:t>
      </w:r>
      <w:r w:rsidRPr="003F59B0">
        <w:rPr>
          <w:rFonts w:ascii="Arial" w:hAnsi="Arial" w:hint="cs"/>
        </w:rPr>
        <w:t>ś</w:t>
      </w:r>
      <w:r w:rsidRPr="003F59B0">
        <w:rPr>
          <w:rFonts w:ascii="Arial" w:hAnsi="Arial"/>
        </w:rPr>
        <w:t>ciach pami</w:t>
      </w:r>
      <w:r w:rsidRPr="003F59B0">
        <w:rPr>
          <w:rFonts w:ascii="Arial" w:hAnsi="Arial" w:hint="cs"/>
        </w:rPr>
        <w:t>ę</w:t>
      </w:r>
      <w:r w:rsidRPr="003F59B0">
        <w:rPr>
          <w:rFonts w:ascii="Arial" w:hAnsi="Arial"/>
        </w:rPr>
        <w:t>ci, no</w:t>
      </w:r>
      <w:r w:rsidRPr="003F59B0">
        <w:rPr>
          <w:rFonts w:ascii="Arial" w:hAnsi="Arial" w:hint="cs"/>
        </w:rPr>
        <w:t>ś</w:t>
      </w:r>
      <w:r w:rsidRPr="003F59B0">
        <w:rPr>
          <w:rFonts w:ascii="Arial" w:hAnsi="Arial"/>
        </w:rPr>
        <w:t>nikach komputerowych i innych no</w:t>
      </w:r>
      <w:r w:rsidRPr="003F59B0">
        <w:rPr>
          <w:rFonts w:ascii="Arial" w:hAnsi="Arial" w:hint="cs"/>
        </w:rPr>
        <w:t>ś</w:t>
      </w:r>
      <w:r w:rsidR="00865516">
        <w:rPr>
          <w:rFonts w:ascii="Arial" w:hAnsi="Arial"/>
        </w:rPr>
        <w:t>nikach zapisów</w:t>
      </w:r>
      <w:r w:rsidRPr="003F59B0">
        <w:rPr>
          <w:rFonts w:ascii="Arial" w:hAnsi="Arial"/>
        </w:rPr>
        <w:t xml:space="preserve"> i pami</w:t>
      </w:r>
      <w:r w:rsidRPr="003F59B0">
        <w:rPr>
          <w:rFonts w:ascii="Arial" w:hAnsi="Arial" w:hint="cs"/>
        </w:rPr>
        <w:t>ę</w:t>
      </w:r>
      <w:r w:rsidRPr="003F59B0">
        <w:rPr>
          <w:rFonts w:ascii="Arial" w:hAnsi="Arial"/>
        </w:rPr>
        <w:t>ci - publiczne udost</w:t>
      </w:r>
      <w:r w:rsidRPr="003F59B0">
        <w:rPr>
          <w:rFonts w:ascii="Arial" w:hAnsi="Arial" w:hint="cs"/>
        </w:rPr>
        <w:t>ę</w:t>
      </w:r>
      <w:r w:rsidR="00E658C5" w:rsidRPr="003F59B0">
        <w:rPr>
          <w:rFonts w:ascii="Arial" w:hAnsi="Arial"/>
        </w:rPr>
        <w:t>pnianie pracy w taki sposó</w:t>
      </w:r>
      <w:r w:rsidRPr="003F59B0">
        <w:rPr>
          <w:rFonts w:ascii="Arial" w:hAnsi="Arial"/>
        </w:rPr>
        <w:t>b, aby ka</w:t>
      </w:r>
      <w:r w:rsidRPr="003F59B0">
        <w:rPr>
          <w:rFonts w:ascii="Arial" w:hAnsi="Arial" w:hint="cs"/>
        </w:rPr>
        <w:t>ż</w:t>
      </w:r>
      <w:r w:rsidR="00E658C5" w:rsidRPr="003F59B0">
        <w:rPr>
          <w:rFonts w:ascii="Arial" w:hAnsi="Arial"/>
        </w:rPr>
        <w:t>dy mó</w:t>
      </w:r>
      <w:r w:rsidR="00E658C5" w:rsidRPr="003F59B0">
        <w:rPr>
          <w:rFonts w:ascii="Arial" w:hAnsi="Arial" w:hint="eastAsia"/>
        </w:rPr>
        <w:t>g</w:t>
      </w:r>
      <w:r w:rsidRPr="003F59B0">
        <w:rPr>
          <w:rFonts w:ascii="Arial" w:hAnsi="Arial" w:hint="cs"/>
        </w:rPr>
        <w:t>ł</w:t>
      </w:r>
      <w:r w:rsidRPr="003F59B0">
        <w:rPr>
          <w:rFonts w:ascii="Arial" w:hAnsi="Arial"/>
        </w:rPr>
        <w:t xml:space="preserve"> mie</w:t>
      </w:r>
      <w:r w:rsidRPr="003F59B0">
        <w:rPr>
          <w:rFonts w:ascii="Arial" w:hAnsi="Arial" w:hint="cs"/>
        </w:rPr>
        <w:t>ć</w:t>
      </w:r>
      <w:r w:rsidRPr="003F59B0">
        <w:rPr>
          <w:rFonts w:ascii="Arial" w:hAnsi="Arial"/>
        </w:rPr>
        <w:t xml:space="preserve"> do niego dost</w:t>
      </w:r>
      <w:r w:rsidRPr="003F59B0">
        <w:rPr>
          <w:rFonts w:ascii="Arial" w:hAnsi="Arial" w:hint="cs"/>
        </w:rPr>
        <w:t>ę</w:t>
      </w:r>
      <w:r w:rsidRPr="003F59B0">
        <w:rPr>
          <w:rFonts w:ascii="Arial" w:hAnsi="Arial"/>
        </w:rPr>
        <w:t>p w miejscu i czasie przez siebie wybranym, w tym poprzez stacje naziemne, za po</w:t>
      </w:r>
      <w:r w:rsidRPr="003F59B0">
        <w:rPr>
          <w:rFonts w:ascii="Arial" w:hAnsi="Arial" w:hint="cs"/>
        </w:rPr>
        <w:t>ś</w:t>
      </w:r>
      <w:r w:rsidRPr="003F59B0">
        <w:rPr>
          <w:rFonts w:ascii="Arial" w:hAnsi="Arial"/>
        </w:rPr>
        <w:t>rednictwem satelity, sieci kablowe, telekomunikacyjne lub multimedialne, bazy danych, serwery lub inne urz</w:t>
      </w:r>
      <w:r w:rsidRPr="003F59B0">
        <w:rPr>
          <w:rFonts w:ascii="Arial" w:hAnsi="Arial" w:hint="cs"/>
        </w:rPr>
        <w:t>ą</w:t>
      </w:r>
      <w:r w:rsidRPr="003F59B0">
        <w:rPr>
          <w:rFonts w:ascii="Arial" w:hAnsi="Arial"/>
        </w:rPr>
        <w:t>dzenia i systemy, w tym tak</w:t>
      </w:r>
      <w:r w:rsidRPr="003F59B0">
        <w:rPr>
          <w:rFonts w:ascii="Arial" w:hAnsi="Arial" w:hint="cs"/>
        </w:rPr>
        <w:t>ż</w:t>
      </w:r>
      <w:r w:rsidRPr="003F59B0">
        <w:rPr>
          <w:rFonts w:ascii="Arial" w:hAnsi="Arial"/>
        </w:rPr>
        <w:t>e os</w:t>
      </w:r>
      <w:r w:rsidRPr="003F59B0">
        <w:rPr>
          <w:rFonts w:ascii="Arial" w:hAnsi="Arial" w:hint="eastAsia"/>
        </w:rPr>
        <w:t>ó</w:t>
      </w:r>
      <w:r w:rsidRPr="003F59B0">
        <w:rPr>
          <w:rFonts w:ascii="Arial" w:hAnsi="Arial"/>
        </w:rPr>
        <w:t>b trzecich, w obiegu otwartym lub zamkni</w:t>
      </w:r>
      <w:r w:rsidRPr="003F59B0">
        <w:rPr>
          <w:rFonts w:ascii="Arial" w:hAnsi="Arial" w:hint="cs"/>
        </w:rPr>
        <w:t>ę</w:t>
      </w:r>
      <w:r w:rsidRPr="003F59B0">
        <w:rPr>
          <w:rFonts w:ascii="Arial" w:hAnsi="Arial"/>
        </w:rPr>
        <w:t>tym, w jakiejkolwiek technice, systemie lub formacie, z lub bez mo</w:t>
      </w:r>
      <w:r w:rsidRPr="003F59B0">
        <w:rPr>
          <w:rFonts w:ascii="Arial" w:hAnsi="Arial" w:hint="cs"/>
        </w:rPr>
        <w:t>ż</w:t>
      </w:r>
      <w:r w:rsidRPr="003F59B0">
        <w:rPr>
          <w:rFonts w:ascii="Arial" w:hAnsi="Arial"/>
        </w:rPr>
        <w:t>liwo</w:t>
      </w:r>
      <w:r w:rsidRPr="003F59B0">
        <w:rPr>
          <w:rFonts w:ascii="Arial" w:hAnsi="Arial" w:hint="cs"/>
        </w:rPr>
        <w:t>ś</w:t>
      </w:r>
      <w:r w:rsidRPr="003F59B0">
        <w:rPr>
          <w:rFonts w:ascii="Arial" w:hAnsi="Arial"/>
        </w:rPr>
        <w:t>ci zapisu, w tym te</w:t>
      </w:r>
      <w:r w:rsidRPr="003F59B0">
        <w:rPr>
          <w:rFonts w:ascii="Arial" w:hAnsi="Arial" w:hint="cs"/>
        </w:rPr>
        <w:t>ż</w:t>
      </w:r>
      <w:r w:rsidRPr="003F59B0">
        <w:rPr>
          <w:rFonts w:ascii="Arial" w:hAnsi="Arial"/>
        </w:rPr>
        <w:t xml:space="preserve"> w serwisach multimedialnych, internetowych, telefonicznyc</w:t>
      </w:r>
      <w:r w:rsidRPr="003F59B0">
        <w:rPr>
          <w:rFonts w:ascii="Arial" w:hAnsi="Arial" w:hint="eastAsia"/>
        </w:rPr>
        <w:t>h lub telekomunikacyjnych</w:t>
      </w:r>
      <w:r w:rsidRPr="003F59B0">
        <w:rPr>
          <w:rFonts w:ascii="Arial" w:hAnsi="Arial"/>
        </w:rPr>
        <w:t>.</w:t>
      </w:r>
    </w:p>
    <w:p w14:paraId="198804AE" w14:textId="7939D545" w:rsidR="00C70CC8" w:rsidRDefault="00C70CC8" w:rsidP="00AE55A2">
      <w:pPr>
        <w:pStyle w:val="Tekstpodstawowy"/>
        <w:numPr>
          <w:ilvl w:val="0"/>
          <w:numId w:val="6"/>
        </w:numPr>
        <w:spacing w:before="240"/>
        <w:jc w:val="both"/>
        <w:rPr>
          <w:rFonts w:ascii="Arial" w:hAnsi="Arial"/>
        </w:rPr>
      </w:pPr>
      <w:r w:rsidRPr="003F59B0">
        <w:rPr>
          <w:rFonts w:ascii="Arial" w:hAnsi="Arial"/>
        </w:rPr>
        <w:t>Regulamin Konkursu jest dostępny w Biurze Związku Dużych Rodzin</w:t>
      </w:r>
      <w:r w:rsidR="003F59B0">
        <w:rPr>
          <w:rFonts w:ascii="Arial" w:hAnsi="Arial"/>
        </w:rPr>
        <w:t xml:space="preserve"> o</w:t>
      </w:r>
      <w:r w:rsidR="00AE55A2">
        <w:rPr>
          <w:rFonts w:ascii="Arial" w:hAnsi="Arial"/>
        </w:rPr>
        <w:t>raz na stronie internetowej ZDR www.3plus.pl</w:t>
      </w:r>
    </w:p>
    <w:p w14:paraId="122851D8" w14:textId="77777777" w:rsidR="003F59B0" w:rsidRDefault="003F59B0" w:rsidP="00AE55A2">
      <w:pPr>
        <w:pStyle w:val="Tekstpodstawowy"/>
        <w:numPr>
          <w:ilvl w:val="0"/>
          <w:numId w:val="6"/>
        </w:numPr>
        <w:spacing w:before="240"/>
        <w:jc w:val="both"/>
        <w:rPr>
          <w:rFonts w:ascii="Arial" w:hAnsi="Arial"/>
        </w:rPr>
      </w:pPr>
      <w:r>
        <w:rPr>
          <w:rFonts w:ascii="Arial" w:hAnsi="Arial"/>
        </w:rPr>
        <w:t>Otrzymane w Konkursie nagrody nie podlegają wymianie na inne oraz nie mogą być wymienione na ekwiwalent pieniężny.</w:t>
      </w:r>
    </w:p>
    <w:p w14:paraId="2FD87BA6" w14:textId="77777777" w:rsidR="003F59B0" w:rsidRDefault="003F59B0" w:rsidP="00AE55A2">
      <w:pPr>
        <w:pStyle w:val="Tekstpodstawowy"/>
        <w:numPr>
          <w:ilvl w:val="0"/>
          <w:numId w:val="6"/>
        </w:numPr>
        <w:spacing w:before="240"/>
        <w:jc w:val="both"/>
        <w:rPr>
          <w:rFonts w:ascii="Arial" w:hAnsi="Arial"/>
        </w:rPr>
      </w:pPr>
      <w:r>
        <w:rPr>
          <w:rFonts w:ascii="Arial" w:hAnsi="Arial"/>
        </w:rPr>
        <w:t>W sprawach nieuregulowanych niniejszym regulaminem zastosowanie będą miały odpowiednie przepisy kodeksu cywilnego oraz innych powszechnie obowiązujących przepisów prawa.</w:t>
      </w:r>
    </w:p>
    <w:p w14:paraId="1F0C6147" w14:textId="77777777" w:rsidR="00AE0E1F" w:rsidRPr="002C27A6" w:rsidRDefault="00AE0E1F" w:rsidP="003F59B0">
      <w:pPr>
        <w:pStyle w:val="Tekstwstpniesformatowany"/>
        <w:jc w:val="both"/>
        <w:rPr>
          <w:rFonts w:ascii="Arial" w:hAnsi="Arial" w:cs="Arial"/>
          <w:sz w:val="24"/>
          <w:szCs w:val="24"/>
        </w:rPr>
      </w:pPr>
    </w:p>
    <w:sectPr w:rsidR="00AE0E1F" w:rsidRPr="002C27A6">
      <w:footerReference w:type="default" r:id="rId8"/>
      <w:pgSz w:w="11906" w:h="16838"/>
      <w:pgMar w:top="1134" w:right="1134" w:bottom="1134" w:left="1134" w:header="0" w:footer="0" w:gutter="0"/>
      <w:cols w:space="708"/>
      <w:formProt w:val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A41BA96" w14:textId="77777777" w:rsidR="00D91A35" w:rsidRDefault="00D91A35" w:rsidP="00B72EE9">
      <w:pPr>
        <w:rPr>
          <w:rFonts w:hint="eastAsia"/>
        </w:rPr>
      </w:pPr>
      <w:r>
        <w:separator/>
      </w:r>
    </w:p>
  </w:endnote>
  <w:endnote w:type="continuationSeparator" w:id="0">
    <w:p w14:paraId="61DDBF52" w14:textId="77777777" w:rsidR="00D91A35" w:rsidRDefault="00D91A35" w:rsidP="00B72EE9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EE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iberation Sans">
    <w:altName w:val="Arial"/>
    <w:charset w:val="EE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iberation Mono">
    <w:altName w:val="Courier New"/>
    <w:charset w:val="01"/>
    <w:family w:val="modern"/>
    <w:pitch w:val="fixed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490E7B0" w14:textId="77777777" w:rsidR="00B72EE9" w:rsidRDefault="00B72EE9">
    <w:pPr>
      <w:pStyle w:val="Stopka"/>
      <w:rPr>
        <w:rFonts w:hint="eastAsia"/>
      </w:rPr>
    </w:pPr>
    <w:r>
      <w:rPr>
        <w:noProof/>
        <w:lang w:eastAsia="pl-PL" w:bidi="ar-SA"/>
      </w:rPr>
      <w:drawing>
        <wp:anchor distT="0" distB="0" distL="114300" distR="114300" simplePos="0" relativeHeight="251658240" behindDoc="1" locked="0" layoutInCell="1" allowOverlap="1" wp14:anchorId="35B2A4F5" wp14:editId="216F2C57">
          <wp:simplePos x="0" y="0"/>
          <wp:positionH relativeFrom="margin">
            <wp:align>center</wp:align>
          </wp:positionH>
          <wp:positionV relativeFrom="paragraph">
            <wp:posOffset>-506095</wp:posOffset>
          </wp:positionV>
          <wp:extent cx="1670304" cy="658368"/>
          <wp:effectExtent l="0" t="0" r="6350" b="8890"/>
          <wp:wrapTight wrapText="bothSides">
            <wp:wrapPolygon edited="0">
              <wp:start x="0" y="0"/>
              <wp:lineTo x="0" y="21266"/>
              <wp:lineTo x="21436" y="21266"/>
              <wp:lineTo x="21436" y="0"/>
              <wp:lineTo x="0" y="0"/>
            </wp:wrapPolygon>
          </wp:wrapTight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3plusNoweLogo (3)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70304" cy="65836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41F0095" w14:textId="77777777" w:rsidR="00D91A35" w:rsidRDefault="00D91A35" w:rsidP="00B72EE9">
      <w:pPr>
        <w:rPr>
          <w:rFonts w:hint="eastAsia"/>
        </w:rPr>
      </w:pPr>
      <w:r>
        <w:separator/>
      </w:r>
    </w:p>
  </w:footnote>
  <w:footnote w:type="continuationSeparator" w:id="0">
    <w:p w14:paraId="6CD66D98" w14:textId="77777777" w:rsidR="00D91A35" w:rsidRDefault="00D91A35" w:rsidP="00B72EE9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566349"/>
    <w:multiLevelType w:val="hybridMultilevel"/>
    <w:tmpl w:val="C6BE15C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B16EAA"/>
    <w:multiLevelType w:val="hybridMultilevel"/>
    <w:tmpl w:val="92A440D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037E76"/>
    <w:multiLevelType w:val="hybridMultilevel"/>
    <w:tmpl w:val="7BAAA0D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DB26F94"/>
    <w:multiLevelType w:val="hybridMultilevel"/>
    <w:tmpl w:val="BEDC7D3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1D75C66"/>
    <w:multiLevelType w:val="hybridMultilevel"/>
    <w:tmpl w:val="FCF6EDA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EBF0CE7"/>
    <w:multiLevelType w:val="hybridMultilevel"/>
    <w:tmpl w:val="32429DE8"/>
    <w:lvl w:ilvl="0" w:tplc="0415000F">
      <w:start w:val="1"/>
      <w:numFmt w:val="decimal"/>
      <w:lvlText w:val="%1.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" w15:restartNumberingAfterBreak="0">
    <w:nsid w:val="6CB40EAE"/>
    <w:multiLevelType w:val="hybridMultilevel"/>
    <w:tmpl w:val="4C7811A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42D4018"/>
    <w:multiLevelType w:val="hybridMultilevel"/>
    <w:tmpl w:val="5418B4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C495722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3"/>
  </w:num>
  <w:num w:numId="2">
    <w:abstractNumId w:val="7"/>
  </w:num>
  <w:num w:numId="3">
    <w:abstractNumId w:val="0"/>
  </w:num>
  <w:num w:numId="4">
    <w:abstractNumId w:val="2"/>
  </w:num>
  <w:num w:numId="5">
    <w:abstractNumId w:val="4"/>
  </w:num>
  <w:num w:numId="6">
    <w:abstractNumId w:val="6"/>
  </w:num>
  <w:num w:numId="7">
    <w:abstractNumId w:val="5"/>
  </w:num>
  <w:num w:numId="8">
    <w:abstractNumId w:val="1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0E1F"/>
    <w:rsid w:val="0014782B"/>
    <w:rsid w:val="002C27A6"/>
    <w:rsid w:val="003F59B0"/>
    <w:rsid w:val="00563067"/>
    <w:rsid w:val="005D6D3F"/>
    <w:rsid w:val="0064142E"/>
    <w:rsid w:val="006E55CC"/>
    <w:rsid w:val="00806B4C"/>
    <w:rsid w:val="00856C8C"/>
    <w:rsid w:val="00865516"/>
    <w:rsid w:val="008C3ADA"/>
    <w:rsid w:val="00935405"/>
    <w:rsid w:val="00AC3DB6"/>
    <w:rsid w:val="00AE0E1F"/>
    <w:rsid w:val="00AE55A2"/>
    <w:rsid w:val="00B72EE9"/>
    <w:rsid w:val="00C70CC8"/>
    <w:rsid w:val="00CE6D75"/>
    <w:rsid w:val="00D91A35"/>
    <w:rsid w:val="00DA0298"/>
    <w:rsid w:val="00DA5714"/>
    <w:rsid w:val="00E579E5"/>
    <w:rsid w:val="00E658C5"/>
    <w:rsid w:val="00F62D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F54F88"/>
  <w15:docId w15:val="{8D35D0F0-002D-4462-9FEF-075C5F9EB7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Liberation Serif" w:eastAsia="SimSun" w:hAnsi="Liberation Serif" w:cs="Arial"/>
        <w:sz w:val="24"/>
        <w:szCs w:val="24"/>
        <w:lang w:val="pl-PL" w:eastAsia="zh-CN" w:bidi="hi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widowControl w:val="0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</w:style>
  <w:style w:type="paragraph" w:styleId="Legenda">
    <w:name w:val="caption"/>
    <w:basedOn w:val="Normalny"/>
    <w:qFormat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ny"/>
    <w:qFormat/>
    <w:pPr>
      <w:suppressLineNumbers/>
    </w:pPr>
  </w:style>
  <w:style w:type="paragraph" w:customStyle="1" w:styleId="Tekstwstpniesformatowany">
    <w:name w:val="Tekst wstępnie sformatowany"/>
    <w:basedOn w:val="Normalny"/>
    <w:qFormat/>
    <w:rPr>
      <w:rFonts w:ascii="Liberation Mono" w:eastAsia="NSimSun" w:hAnsi="Liberation Mono" w:cs="Liberation Mono"/>
      <w:sz w:val="20"/>
      <w:szCs w:val="20"/>
    </w:rPr>
  </w:style>
  <w:style w:type="character" w:styleId="Hipercze">
    <w:name w:val="Hyperlink"/>
    <w:basedOn w:val="Domylnaczcionkaakapitu"/>
    <w:uiPriority w:val="99"/>
    <w:unhideWhenUsed/>
    <w:rsid w:val="003F59B0"/>
    <w:rPr>
      <w:color w:val="0563C1" w:themeColor="hyperlink"/>
      <w:u w:val="single"/>
    </w:rPr>
  </w:style>
  <w:style w:type="paragraph" w:styleId="Stopka">
    <w:name w:val="footer"/>
    <w:basedOn w:val="Normalny"/>
    <w:link w:val="StopkaZnak"/>
    <w:uiPriority w:val="99"/>
    <w:unhideWhenUsed/>
    <w:rsid w:val="00B72EE9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basedOn w:val="Domylnaczcionkaakapitu"/>
    <w:link w:val="Stopka"/>
    <w:uiPriority w:val="99"/>
    <w:rsid w:val="00B72EE9"/>
    <w:rPr>
      <w:rFonts w:cs="Mangal"/>
      <w:szCs w:val="21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F62DC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62DCD"/>
    <w:rPr>
      <w:rFonts w:cs="Mangal"/>
      <w:sz w:val="20"/>
      <w:szCs w:val="18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F62DCD"/>
    <w:rPr>
      <w:rFonts w:cs="Mangal"/>
      <w:sz w:val="20"/>
      <w:szCs w:val="18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62DC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62DCD"/>
    <w:rPr>
      <w:rFonts w:cs="Mangal"/>
      <w:b/>
      <w:bCs/>
      <w:sz w:val="20"/>
      <w:szCs w:val="18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62DCD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62DCD"/>
    <w:rPr>
      <w:rFonts w:ascii="Segoe UI" w:hAnsi="Segoe UI" w:cs="Mangal"/>
      <w:sz w:val="18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BD1784-2330-48C6-99FD-037D215A77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2</Pages>
  <Words>647</Words>
  <Characters>3885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Mariusz</dc:creator>
  <cp:keywords/>
  <dc:description/>
  <cp:lastModifiedBy>Mariusz</cp:lastModifiedBy>
  <cp:revision>4</cp:revision>
  <dcterms:created xsi:type="dcterms:W3CDTF">2019-03-25T09:54:00Z</dcterms:created>
  <dcterms:modified xsi:type="dcterms:W3CDTF">2019-03-25T12:00:00Z</dcterms:modified>
  <dc:language>pl-PL</dc:language>
</cp:coreProperties>
</file>